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8527" w14:textId="1A6E7F68" w:rsidR="0087142E" w:rsidRDefault="0087142E" w:rsidP="00D71894">
      <w:pPr>
        <w:jc w:val="center"/>
        <w:rPr>
          <w:rFonts w:ascii="Arial" w:hAnsi="Arial" w:cs="Arial"/>
          <w:b/>
        </w:rPr>
      </w:pPr>
      <w:bookmarkStart w:id="0" w:name="_GoBack"/>
      <w:bookmarkEnd w:id="0"/>
      <w:r>
        <w:rPr>
          <w:rFonts w:ascii="Arial" w:hAnsi="Arial" w:cs="Arial"/>
          <w:b/>
        </w:rPr>
        <w:t xml:space="preserve">BRGS </w:t>
      </w:r>
      <w:r w:rsidR="00561A95">
        <w:rPr>
          <w:rFonts w:ascii="Arial" w:hAnsi="Arial" w:cs="Arial"/>
          <w:b/>
        </w:rPr>
        <w:t>P</w:t>
      </w:r>
      <w:r>
        <w:rPr>
          <w:rFonts w:ascii="Arial" w:hAnsi="Arial" w:cs="Arial"/>
          <w:b/>
        </w:rPr>
        <w:t xml:space="preserve">arent </w:t>
      </w:r>
      <w:r w:rsidR="00561A95">
        <w:rPr>
          <w:rFonts w:ascii="Arial" w:hAnsi="Arial" w:cs="Arial"/>
          <w:b/>
        </w:rPr>
        <w:t>T</w:t>
      </w:r>
      <w:r>
        <w:rPr>
          <w:rFonts w:ascii="Arial" w:hAnsi="Arial" w:cs="Arial"/>
          <w:b/>
        </w:rPr>
        <w:t xml:space="preserve">eacher </w:t>
      </w:r>
      <w:r w:rsidR="00561A95">
        <w:rPr>
          <w:rFonts w:ascii="Arial" w:hAnsi="Arial" w:cs="Arial"/>
          <w:b/>
        </w:rPr>
        <w:t>A</w:t>
      </w:r>
      <w:r>
        <w:rPr>
          <w:rFonts w:ascii="Arial" w:hAnsi="Arial" w:cs="Arial"/>
          <w:b/>
        </w:rPr>
        <w:t xml:space="preserve">ssociation </w:t>
      </w:r>
      <w:r w:rsidR="000C02BB">
        <w:rPr>
          <w:rFonts w:ascii="Arial" w:hAnsi="Arial" w:cs="Arial"/>
          <w:b/>
        </w:rPr>
        <w:t>Meeting</w:t>
      </w:r>
    </w:p>
    <w:p w14:paraId="2F052AA5" w14:textId="18C6709D" w:rsidR="00E4545E" w:rsidRPr="00FA21E1" w:rsidRDefault="0087142E" w:rsidP="00D71894">
      <w:pPr>
        <w:jc w:val="center"/>
        <w:rPr>
          <w:rFonts w:ascii="Arial" w:hAnsi="Arial" w:cs="Arial"/>
          <w:b/>
        </w:rPr>
      </w:pPr>
      <w:r>
        <w:rPr>
          <w:rFonts w:ascii="Arial" w:hAnsi="Arial" w:cs="Arial"/>
          <w:b/>
        </w:rPr>
        <w:t xml:space="preserve">Thursday </w:t>
      </w:r>
      <w:r w:rsidR="000316CD">
        <w:rPr>
          <w:rFonts w:ascii="Arial" w:hAnsi="Arial" w:cs="Arial"/>
          <w:b/>
        </w:rPr>
        <w:t>19 May 2022</w:t>
      </w:r>
      <w:r w:rsidR="00BF3DBE">
        <w:rPr>
          <w:rFonts w:ascii="Arial" w:hAnsi="Arial" w:cs="Arial"/>
          <w:b/>
        </w:rPr>
        <w:t xml:space="preserve"> 7.</w:t>
      </w:r>
      <w:r>
        <w:rPr>
          <w:rFonts w:ascii="Arial" w:hAnsi="Arial" w:cs="Arial"/>
          <w:b/>
        </w:rPr>
        <w:t>30pm</w:t>
      </w:r>
      <w:r w:rsidR="00816363">
        <w:rPr>
          <w:rFonts w:ascii="Arial" w:hAnsi="Arial" w:cs="Arial"/>
          <w:b/>
        </w:rPr>
        <w:t xml:space="preserve"> on ZOOM</w:t>
      </w:r>
      <w:r w:rsidR="008D3D99">
        <w:rPr>
          <w:rFonts w:ascii="Arial" w:hAnsi="Arial" w:cs="Arial"/>
          <w:b/>
        </w:rPr>
        <w:t xml:space="preserve"> </w:t>
      </w:r>
    </w:p>
    <w:p w14:paraId="7441D0FB" w14:textId="77777777" w:rsidR="00D71894" w:rsidRPr="00FA21E1" w:rsidRDefault="00D71894" w:rsidP="00D71894">
      <w:pPr>
        <w:jc w:val="center"/>
        <w:rPr>
          <w:rFonts w:ascii="Arial" w:hAnsi="Arial" w:cs="Arial"/>
          <w:b/>
        </w:rPr>
      </w:pPr>
    </w:p>
    <w:p w14:paraId="1BFB339C" w14:textId="38393101" w:rsidR="00D71894" w:rsidRPr="00FA21E1" w:rsidRDefault="00C62E9E" w:rsidP="00D71894">
      <w:pPr>
        <w:jc w:val="center"/>
        <w:rPr>
          <w:rFonts w:ascii="Arial" w:hAnsi="Arial" w:cs="Arial"/>
          <w:b/>
        </w:rPr>
      </w:pPr>
      <w:r w:rsidRPr="00FA21E1">
        <w:rPr>
          <w:rFonts w:ascii="Arial" w:hAnsi="Arial" w:cs="Arial"/>
          <w:b/>
        </w:rPr>
        <w:t xml:space="preserve">Minutes </w:t>
      </w:r>
      <w:r w:rsidR="00F4353C">
        <w:rPr>
          <w:rFonts w:ascii="Arial" w:hAnsi="Arial" w:cs="Arial"/>
          <w:b/>
        </w:rPr>
        <w:t xml:space="preserve"> </w:t>
      </w:r>
    </w:p>
    <w:p w14:paraId="770B2333" w14:textId="54108D77" w:rsidR="002B4AEF" w:rsidRDefault="00C62E9E">
      <w:pPr>
        <w:rPr>
          <w:rFonts w:ascii="Arial" w:hAnsi="Arial" w:cs="Arial"/>
        </w:rPr>
      </w:pPr>
      <w:r w:rsidRPr="00FA21E1">
        <w:rPr>
          <w:rFonts w:ascii="Arial" w:hAnsi="Arial" w:cs="Arial"/>
        </w:rPr>
        <w:t>Present</w:t>
      </w:r>
      <w:r w:rsidR="0087142E">
        <w:rPr>
          <w:rFonts w:ascii="Arial" w:hAnsi="Arial" w:cs="Arial"/>
        </w:rPr>
        <w:t xml:space="preserve">: </w:t>
      </w:r>
      <w:proofErr w:type="gramStart"/>
      <w:r w:rsidR="000316CD">
        <w:rPr>
          <w:rFonts w:ascii="Arial" w:hAnsi="Arial" w:cs="Arial"/>
        </w:rPr>
        <w:t>DE,TDJ</w:t>
      </w:r>
      <w:proofErr w:type="gramEnd"/>
      <w:r w:rsidR="000316CD">
        <w:rPr>
          <w:rFonts w:ascii="Arial" w:hAnsi="Arial" w:cs="Arial"/>
        </w:rPr>
        <w:t>,KG,FK,ECG,SM,ET,MS,CK,LD,IW</w:t>
      </w:r>
    </w:p>
    <w:p w14:paraId="4B445B45" w14:textId="37E023F2" w:rsidR="00561A95" w:rsidRDefault="00561A95">
      <w:pPr>
        <w:rPr>
          <w:rFonts w:ascii="Arial" w:hAnsi="Arial" w:cs="Arial"/>
        </w:rPr>
      </w:pPr>
      <w:r>
        <w:rPr>
          <w:rFonts w:ascii="Arial" w:hAnsi="Arial" w:cs="Arial"/>
        </w:rPr>
        <w:t xml:space="preserve">Apologies:  </w:t>
      </w:r>
      <w:proofErr w:type="gramStart"/>
      <w:r w:rsidR="000316CD">
        <w:rPr>
          <w:rFonts w:ascii="Arial" w:hAnsi="Arial" w:cs="Arial"/>
        </w:rPr>
        <w:t>PD,AW</w:t>
      </w:r>
      <w:proofErr w:type="gramEnd"/>
      <w:r w:rsidR="000316CD">
        <w:rPr>
          <w:rFonts w:ascii="Arial" w:hAnsi="Arial" w:cs="Arial"/>
        </w:rPr>
        <w:t>,MHG,BH,ST,BP,AB,CS,RG,MDP,AP,RE</w:t>
      </w:r>
    </w:p>
    <w:p w14:paraId="186E4B26" w14:textId="77777777" w:rsidR="0087142E" w:rsidRPr="00FA21E1" w:rsidRDefault="0087142E">
      <w:pPr>
        <w:rPr>
          <w:rFonts w:ascii="Arial" w:hAnsi="Arial" w:cs="Arial"/>
        </w:rPr>
      </w:pPr>
    </w:p>
    <w:tbl>
      <w:tblPr>
        <w:tblStyle w:val="TableGrid"/>
        <w:tblW w:w="0" w:type="auto"/>
        <w:tblLook w:val="04A0" w:firstRow="1" w:lastRow="0" w:firstColumn="1" w:lastColumn="0" w:noHBand="0" w:noVBand="1"/>
      </w:tblPr>
      <w:tblGrid>
        <w:gridCol w:w="7508"/>
        <w:gridCol w:w="1508"/>
      </w:tblGrid>
      <w:tr w:rsidR="00C62E9E" w:rsidRPr="00FA21E1" w14:paraId="6D30B98B" w14:textId="77777777" w:rsidTr="005D6DB9">
        <w:tc>
          <w:tcPr>
            <w:tcW w:w="7508" w:type="dxa"/>
          </w:tcPr>
          <w:p w14:paraId="5A45A58E" w14:textId="77777777" w:rsidR="00C62E9E" w:rsidRPr="00FA21E1" w:rsidRDefault="00C62E9E">
            <w:pPr>
              <w:rPr>
                <w:rFonts w:ascii="Arial" w:hAnsi="Arial" w:cs="Arial"/>
                <w:b/>
              </w:rPr>
            </w:pPr>
            <w:r w:rsidRPr="00FA21E1">
              <w:rPr>
                <w:rFonts w:ascii="Arial" w:hAnsi="Arial" w:cs="Arial"/>
                <w:b/>
              </w:rPr>
              <w:t xml:space="preserve">Item </w:t>
            </w:r>
          </w:p>
        </w:tc>
        <w:tc>
          <w:tcPr>
            <w:tcW w:w="1508" w:type="dxa"/>
          </w:tcPr>
          <w:p w14:paraId="3CED0DA1" w14:textId="77777777" w:rsidR="00C62E9E" w:rsidRPr="00FA21E1" w:rsidRDefault="00C62E9E">
            <w:pPr>
              <w:rPr>
                <w:rFonts w:ascii="Arial" w:hAnsi="Arial" w:cs="Arial"/>
                <w:b/>
              </w:rPr>
            </w:pPr>
            <w:r w:rsidRPr="00FA21E1">
              <w:rPr>
                <w:rFonts w:ascii="Arial" w:hAnsi="Arial" w:cs="Arial"/>
                <w:b/>
              </w:rPr>
              <w:t xml:space="preserve">Actions </w:t>
            </w:r>
          </w:p>
        </w:tc>
      </w:tr>
      <w:tr w:rsidR="00C62E9E" w:rsidRPr="00FA21E1" w14:paraId="5012463C" w14:textId="77777777" w:rsidTr="000C02BB">
        <w:trPr>
          <w:trHeight w:val="70"/>
        </w:trPr>
        <w:tc>
          <w:tcPr>
            <w:tcW w:w="7508" w:type="dxa"/>
          </w:tcPr>
          <w:p w14:paraId="014B0475" w14:textId="77777777" w:rsidR="00561A95" w:rsidRDefault="00561A95" w:rsidP="001E1FE7"/>
          <w:p w14:paraId="35F6B2D4" w14:textId="77777777" w:rsidR="001635A7" w:rsidRDefault="001635A7" w:rsidP="001E1FE7"/>
          <w:p w14:paraId="7F795D00" w14:textId="77777777" w:rsidR="001635A7" w:rsidRPr="001635A7" w:rsidRDefault="001635A7" w:rsidP="001635A7">
            <w:pPr>
              <w:jc w:val="center"/>
              <w:rPr>
                <w:b/>
                <w:sz w:val="28"/>
                <w:szCs w:val="28"/>
                <w:u w:val="single"/>
              </w:rPr>
            </w:pPr>
            <w:r w:rsidRPr="001635A7">
              <w:rPr>
                <w:b/>
                <w:sz w:val="28"/>
                <w:szCs w:val="28"/>
                <w:u w:val="single"/>
              </w:rPr>
              <w:t>General PTA Meeting</w:t>
            </w:r>
          </w:p>
          <w:p w14:paraId="6DF1D005" w14:textId="77777777" w:rsidR="001635A7" w:rsidRDefault="001635A7" w:rsidP="001E1FE7"/>
          <w:p w14:paraId="1D8BBA64" w14:textId="49563144" w:rsidR="00BF3DBE" w:rsidRDefault="00BF3DBE" w:rsidP="001E1FE7">
            <w:pPr>
              <w:rPr>
                <w:rFonts w:ascii="Tahoma" w:hAnsi="Tahoma" w:cs="Tahoma"/>
              </w:rPr>
            </w:pPr>
            <w:r w:rsidRPr="005D55DE">
              <w:rPr>
                <w:rFonts w:ascii="Tahoma" w:hAnsi="Tahoma" w:cs="Tahoma"/>
                <w:i/>
                <w:iCs/>
                <w:u w:val="single"/>
              </w:rPr>
              <w:t>New members</w:t>
            </w:r>
            <w:r w:rsidRPr="005D55DE">
              <w:rPr>
                <w:rFonts w:ascii="Tahoma" w:hAnsi="Tahoma" w:cs="Tahoma"/>
              </w:rPr>
              <w:t xml:space="preserve"> – </w:t>
            </w:r>
            <w:r w:rsidR="005937C8">
              <w:rPr>
                <w:rFonts w:ascii="Tahoma" w:hAnsi="Tahoma" w:cs="Tahoma"/>
              </w:rPr>
              <w:t>NONE</w:t>
            </w:r>
            <w:r w:rsidR="00FA73C9">
              <w:rPr>
                <w:rFonts w:ascii="Tahoma" w:hAnsi="Tahoma" w:cs="Tahoma"/>
              </w:rPr>
              <w:t>.</w:t>
            </w:r>
          </w:p>
          <w:p w14:paraId="0AACD958" w14:textId="241ABE11" w:rsidR="001F7B0D" w:rsidRDefault="001F7B0D" w:rsidP="001E1FE7">
            <w:pPr>
              <w:rPr>
                <w:rFonts w:ascii="Tahoma" w:hAnsi="Tahoma" w:cs="Tahoma"/>
              </w:rPr>
            </w:pPr>
          </w:p>
          <w:p w14:paraId="0EAA8E2F" w14:textId="77777777" w:rsidR="001F7B0D" w:rsidRPr="005D55DE" w:rsidRDefault="001F7B0D" w:rsidP="001F7B0D">
            <w:pPr>
              <w:rPr>
                <w:rFonts w:ascii="Tahoma" w:hAnsi="Tahoma" w:cs="Tahoma"/>
              </w:rPr>
            </w:pPr>
            <w:r w:rsidRPr="005D55DE">
              <w:rPr>
                <w:rFonts w:ascii="Tahoma" w:hAnsi="Tahoma" w:cs="Tahoma"/>
                <w:i/>
                <w:u w:val="single"/>
              </w:rPr>
              <w:t>Minutes of previous meeting</w:t>
            </w:r>
            <w:r w:rsidRPr="005D55DE">
              <w:rPr>
                <w:rFonts w:ascii="Tahoma" w:hAnsi="Tahoma" w:cs="Tahoma"/>
              </w:rPr>
              <w:t xml:space="preserve"> – approved as true record.</w:t>
            </w:r>
          </w:p>
          <w:p w14:paraId="7F104E91" w14:textId="77777777" w:rsidR="00775486" w:rsidRPr="005D55DE" w:rsidRDefault="00775486" w:rsidP="001E1FE7">
            <w:pPr>
              <w:rPr>
                <w:rFonts w:ascii="Tahoma" w:hAnsi="Tahoma" w:cs="Tahoma"/>
              </w:rPr>
            </w:pPr>
          </w:p>
          <w:p w14:paraId="45562FF2" w14:textId="23A7E076" w:rsidR="00A373AB" w:rsidRPr="005D55DE" w:rsidRDefault="00BB4AD6" w:rsidP="00BB4AD6">
            <w:pPr>
              <w:rPr>
                <w:rFonts w:ascii="Tahoma" w:hAnsi="Tahoma" w:cs="Tahoma"/>
                <w:i/>
                <w:u w:val="single"/>
              </w:rPr>
            </w:pPr>
            <w:r w:rsidRPr="005D55DE">
              <w:rPr>
                <w:rFonts w:ascii="Tahoma" w:hAnsi="Tahoma" w:cs="Tahoma"/>
                <w:i/>
                <w:u w:val="single"/>
              </w:rPr>
              <w:t>Treasurer’s Report</w:t>
            </w:r>
          </w:p>
          <w:p w14:paraId="7A5AE615" w14:textId="0C399DF5" w:rsidR="00BB4AD6" w:rsidRPr="005D55DE" w:rsidRDefault="00BB4AD6" w:rsidP="00BB4AD6">
            <w:pPr>
              <w:rPr>
                <w:rFonts w:ascii="Tahoma" w:hAnsi="Tahoma" w:cs="Tahoma"/>
              </w:rPr>
            </w:pPr>
          </w:p>
          <w:p w14:paraId="72384B12" w14:textId="3A8E3907" w:rsidR="005937C8" w:rsidRDefault="000316CD" w:rsidP="000316CD">
            <w:pPr>
              <w:rPr>
                <w:rFonts w:ascii="Tahoma" w:hAnsi="Tahoma" w:cs="Tahoma"/>
              </w:rPr>
            </w:pPr>
            <w:r>
              <w:rPr>
                <w:rFonts w:ascii="Tahoma" w:hAnsi="Tahoma" w:cs="Tahoma"/>
              </w:rPr>
              <w:t xml:space="preserve">Delivered by IW. </w:t>
            </w:r>
            <w:r w:rsidR="00C15099" w:rsidRPr="005D55DE">
              <w:rPr>
                <w:rFonts w:ascii="Tahoma" w:hAnsi="Tahoma" w:cs="Tahoma"/>
              </w:rPr>
              <w:t>Current balance £</w:t>
            </w:r>
            <w:r>
              <w:rPr>
                <w:rFonts w:ascii="Tahoma" w:hAnsi="Tahoma" w:cs="Tahoma"/>
              </w:rPr>
              <w:t xml:space="preserve">6950.52. Balance for this time of year back to ‘pre-covid’ levels. </w:t>
            </w:r>
            <w:r w:rsidR="005937C8">
              <w:rPr>
                <w:rFonts w:ascii="Tahoma" w:hAnsi="Tahoma" w:cs="Tahoma"/>
              </w:rPr>
              <w:t xml:space="preserve"> </w:t>
            </w:r>
          </w:p>
          <w:p w14:paraId="7D2E9349" w14:textId="0CE93168" w:rsidR="000316CD" w:rsidRDefault="000316CD" w:rsidP="000316CD">
            <w:pPr>
              <w:rPr>
                <w:rFonts w:ascii="Tahoma" w:hAnsi="Tahoma" w:cs="Tahoma"/>
              </w:rPr>
            </w:pPr>
            <w:r>
              <w:rPr>
                <w:rFonts w:ascii="Tahoma" w:hAnsi="Tahoma" w:cs="Tahoma"/>
              </w:rPr>
              <w:t>Payments in from AmazonSmile, preloved uniform donations and the raffle.</w:t>
            </w:r>
          </w:p>
          <w:p w14:paraId="6919282A" w14:textId="6934A81B" w:rsidR="000316CD" w:rsidRPr="005D55DE" w:rsidRDefault="000316CD" w:rsidP="000316CD">
            <w:pPr>
              <w:rPr>
                <w:rFonts w:ascii="Tahoma" w:hAnsi="Tahoma" w:cs="Tahoma"/>
              </w:rPr>
            </w:pPr>
            <w:r>
              <w:rPr>
                <w:rFonts w:ascii="Tahoma" w:hAnsi="Tahoma" w:cs="Tahoma"/>
              </w:rPr>
              <w:t>Payment out for the cash raffle prize &amp; quiz trophies.</w:t>
            </w:r>
          </w:p>
          <w:p w14:paraId="167A3673" w14:textId="77777777" w:rsidR="009C6044" w:rsidRPr="005D55DE" w:rsidRDefault="009C6044" w:rsidP="001E1FE7">
            <w:pPr>
              <w:rPr>
                <w:rFonts w:ascii="Tahoma" w:hAnsi="Tahoma" w:cs="Tahoma"/>
              </w:rPr>
            </w:pPr>
          </w:p>
          <w:p w14:paraId="6987A3F4" w14:textId="77777777" w:rsidR="009C6044" w:rsidRPr="005D55DE" w:rsidRDefault="009C6044" w:rsidP="001E1FE7">
            <w:pPr>
              <w:rPr>
                <w:rFonts w:ascii="Tahoma" w:hAnsi="Tahoma" w:cs="Tahoma"/>
                <w:i/>
                <w:u w:val="single"/>
              </w:rPr>
            </w:pPr>
            <w:r w:rsidRPr="005D55DE">
              <w:rPr>
                <w:rFonts w:ascii="Tahoma" w:hAnsi="Tahoma" w:cs="Tahoma"/>
                <w:i/>
                <w:u w:val="single"/>
              </w:rPr>
              <w:t>200 Club report</w:t>
            </w:r>
          </w:p>
          <w:p w14:paraId="13A9C11A" w14:textId="77777777" w:rsidR="009C6044" w:rsidRPr="005D55DE" w:rsidRDefault="009C6044" w:rsidP="001E1FE7">
            <w:pPr>
              <w:rPr>
                <w:rFonts w:ascii="Tahoma" w:hAnsi="Tahoma" w:cs="Tahoma"/>
                <w:u w:val="single"/>
              </w:rPr>
            </w:pPr>
          </w:p>
          <w:p w14:paraId="3350E1BF" w14:textId="55CD425C" w:rsidR="00FA73C9" w:rsidRDefault="009C6044" w:rsidP="001E1FE7">
            <w:pPr>
              <w:rPr>
                <w:rFonts w:ascii="Tahoma" w:hAnsi="Tahoma" w:cs="Tahoma"/>
              </w:rPr>
            </w:pPr>
            <w:r w:rsidRPr="005D55DE">
              <w:rPr>
                <w:rFonts w:ascii="Tahoma" w:hAnsi="Tahoma" w:cs="Tahoma"/>
              </w:rPr>
              <w:t xml:space="preserve">Total in bank at present </w:t>
            </w:r>
            <w:r w:rsidR="000316CD">
              <w:rPr>
                <w:rFonts w:ascii="Tahoma" w:hAnsi="Tahoma" w:cs="Tahoma"/>
              </w:rPr>
              <w:t xml:space="preserve">after tonight’s draw prizes paid out </w:t>
            </w:r>
            <w:r w:rsidRPr="005D55DE">
              <w:rPr>
                <w:rFonts w:ascii="Tahoma" w:hAnsi="Tahoma" w:cs="Tahoma"/>
              </w:rPr>
              <w:t>£</w:t>
            </w:r>
            <w:r w:rsidR="000316CD">
              <w:rPr>
                <w:rFonts w:ascii="Tahoma" w:hAnsi="Tahoma" w:cs="Tahoma"/>
              </w:rPr>
              <w:t>5174.85</w:t>
            </w:r>
            <w:r w:rsidR="005937C8">
              <w:rPr>
                <w:rFonts w:ascii="Tahoma" w:hAnsi="Tahoma" w:cs="Tahoma"/>
              </w:rPr>
              <w:t>.</w:t>
            </w:r>
          </w:p>
          <w:p w14:paraId="229FEFF4" w14:textId="77777777" w:rsidR="005937C8" w:rsidRPr="005D55DE" w:rsidRDefault="005937C8" w:rsidP="001E1FE7">
            <w:pPr>
              <w:rPr>
                <w:rFonts w:ascii="Tahoma" w:hAnsi="Tahoma" w:cs="Tahoma"/>
              </w:rPr>
            </w:pPr>
          </w:p>
          <w:p w14:paraId="1707B5B9" w14:textId="480984F5" w:rsidR="00FA73C9" w:rsidRDefault="000316CD" w:rsidP="001E1FE7">
            <w:pPr>
              <w:rPr>
                <w:rFonts w:ascii="Tahoma" w:hAnsi="Tahoma" w:cs="Tahoma"/>
              </w:rPr>
            </w:pPr>
            <w:r>
              <w:rPr>
                <w:rFonts w:ascii="Tahoma" w:hAnsi="Tahoma" w:cs="Tahoma"/>
              </w:rPr>
              <w:t>175</w:t>
            </w:r>
            <w:r w:rsidR="00FA73C9">
              <w:rPr>
                <w:rFonts w:ascii="Tahoma" w:hAnsi="Tahoma" w:cs="Tahoma"/>
              </w:rPr>
              <w:t xml:space="preserve"> Members in </w:t>
            </w:r>
            <w:r w:rsidR="005937C8">
              <w:rPr>
                <w:rFonts w:ascii="Tahoma" w:hAnsi="Tahoma" w:cs="Tahoma"/>
              </w:rPr>
              <w:t>April</w:t>
            </w:r>
            <w:r w:rsidR="00FA73C9">
              <w:rPr>
                <w:rFonts w:ascii="Tahoma" w:hAnsi="Tahoma" w:cs="Tahoma"/>
              </w:rPr>
              <w:t xml:space="preserve"> 202</w:t>
            </w:r>
            <w:r>
              <w:rPr>
                <w:rFonts w:ascii="Tahoma" w:hAnsi="Tahoma" w:cs="Tahoma"/>
              </w:rPr>
              <w:t>2</w:t>
            </w:r>
          </w:p>
          <w:p w14:paraId="2C13B34F" w14:textId="69CE8063" w:rsidR="009C6044" w:rsidRDefault="00FA73C9" w:rsidP="001E1FE7">
            <w:pPr>
              <w:rPr>
                <w:rFonts w:ascii="Tahoma" w:hAnsi="Tahoma" w:cs="Tahoma"/>
              </w:rPr>
            </w:pPr>
            <w:r>
              <w:rPr>
                <w:rFonts w:ascii="Tahoma" w:hAnsi="Tahoma" w:cs="Tahoma"/>
              </w:rPr>
              <w:t>1</w:t>
            </w:r>
            <w:r w:rsidR="000316CD">
              <w:rPr>
                <w:rFonts w:ascii="Tahoma" w:hAnsi="Tahoma" w:cs="Tahoma"/>
              </w:rPr>
              <w:t>75</w:t>
            </w:r>
            <w:r>
              <w:rPr>
                <w:rFonts w:ascii="Tahoma" w:hAnsi="Tahoma" w:cs="Tahoma"/>
              </w:rPr>
              <w:t xml:space="preserve"> members in Ma</w:t>
            </w:r>
            <w:r w:rsidR="005937C8">
              <w:rPr>
                <w:rFonts w:ascii="Tahoma" w:hAnsi="Tahoma" w:cs="Tahoma"/>
              </w:rPr>
              <w:t>y</w:t>
            </w:r>
            <w:r>
              <w:rPr>
                <w:rFonts w:ascii="Tahoma" w:hAnsi="Tahoma" w:cs="Tahoma"/>
              </w:rPr>
              <w:t xml:space="preserve"> 202</w:t>
            </w:r>
            <w:r w:rsidR="000316CD">
              <w:rPr>
                <w:rFonts w:ascii="Tahoma" w:hAnsi="Tahoma" w:cs="Tahoma"/>
              </w:rPr>
              <w:t>2</w:t>
            </w:r>
            <w:r>
              <w:rPr>
                <w:rFonts w:ascii="Tahoma" w:hAnsi="Tahoma" w:cs="Tahoma"/>
              </w:rPr>
              <w:t>.</w:t>
            </w:r>
          </w:p>
          <w:p w14:paraId="0946214B" w14:textId="6277E268" w:rsidR="005937C8" w:rsidRDefault="005937C8" w:rsidP="001E1FE7">
            <w:pPr>
              <w:rPr>
                <w:rFonts w:ascii="Tahoma" w:hAnsi="Tahoma" w:cs="Tahoma"/>
              </w:rPr>
            </w:pPr>
          </w:p>
          <w:p w14:paraId="676F7C48" w14:textId="77777777" w:rsidR="009C6044" w:rsidRPr="005D55DE" w:rsidRDefault="009C6044" w:rsidP="001E1FE7">
            <w:pPr>
              <w:rPr>
                <w:rFonts w:ascii="Tahoma" w:hAnsi="Tahoma" w:cs="Tahoma"/>
              </w:rPr>
            </w:pPr>
            <w:r w:rsidRPr="005D55DE">
              <w:rPr>
                <w:rFonts w:ascii="Tahoma" w:hAnsi="Tahoma" w:cs="Tahoma"/>
              </w:rPr>
              <w:t>Draws:</w:t>
            </w:r>
          </w:p>
          <w:p w14:paraId="06D87947" w14:textId="3D232ED5" w:rsidR="00215436" w:rsidRPr="005D55DE" w:rsidRDefault="005937C8" w:rsidP="001E1FE7">
            <w:pPr>
              <w:rPr>
                <w:rFonts w:ascii="Tahoma" w:hAnsi="Tahoma" w:cs="Tahoma"/>
              </w:rPr>
            </w:pPr>
            <w:r>
              <w:rPr>
                <w:rFonts w:ascii="Tahoma" w:hAnsi="Tahoma" w:cs="Tahoma"/>
              </w:rPr>
              <w:t>April</w:t>
            </w:r>
            <w:r w:rsidR="00FA73C9">
              <w:rPr>
                <w:rFonts w:ascii="Tahoma" w:hAnsi="Tahoma" w:cs="Tahoma"/>
              </w:rPr>
              <w:t xml:space="preserve"> 202</w:t>
            </w:r>
            <w:r w:rsidR="000316CD">
              <w:rPr>
                <w:rFonts w:ascii="Tahoma" w:hAnsi="Tahoma" w:cs="Tahoma"/>
              </w:rPr>
              <w:t>2</w:t>
            </w:r>
            <w:r w:rsidR="007D1495" w:rsidRPr="005D55DE">
              <w:rPr>
                <w:rFonts w:ascii="Tahoma" w:hAnsi="Tahoma" w:cs="Tahoma"/>
              </w:rPr>
              <w:t xml:space="preserve">   Number</w:t>
            </w:r>
            <w:r w:rsidR="00FA73C9">
              <w:rPr>
                <w:rFonts w:ascii="Tahoma" w:hAnsi="Tahoma" w:cs="Tahoma"/>
              </w:rPr>
              <w:t xml:space="preserve"> </w:t>
            </w:r>
            <w:r w:rsidR="000316CD">
              <w:rPr>
                <w:rFonts w:ascii="Tahoma" w:hAnsi="Tahoma" w:cs="Tahoma"/>
              </w:rPr>
              <w:t>116</w:t>
            </w:r>
            <w:r w:rsidR="007D1495" w:rsidRPr="005D55DE">
              <w:rPr>
                <w:rFonts w:ascii="Tahoma" w:hAnsi="Tahoma" w:cs="Tahoma"/>
              </w:rPr>
              <w:t xml:space="preserve"> winning £</w:t>
            </w:r>
            <w:r w:rsidR="000316CD">
              <w:rPr>
                <w:rFonts w:ascii="Tahoma" w:hAnsi="Tahoma" w:cs="Tahoma"/>
              </w:rPr>
              <w:t>218.75</w:t>
            </w:r>
          </w:p>
          <w:p w14:paraId="0B8DFEAF" w14:textId="6998183A" w:rsidR="007D1495" w:rsidRDefault="00FA73C9" w:rsidP="001E1FE7">
            <w:pPr>
              <w:rPr>
                <w:rFonts w:ascii="Tahoma" w:hAnsi="Tahoma" w:cs="Tahoma"/>
              </w:rPr>
            </w:pPr>
            <w:r>
              <w:rPr>
                <w:rFonts w:ascii="Tahoma" w:hAnsi="Tahoma" w:cs="Tahoma"/>
              </w:rPr>
              <w:t>Ma</w:t>
            </w:r>
            <w:r w:rsidR="005937C8">
              <w:rPr>
                <w:rFonts w:ascii="Tahoma" w:hAnsi="Tahoma" w:cs="Tahoma"/>
              </w:rPr>
              <w:t>y</w:t>
            </w:r>
            <w:r w:rsidR="007D1495" w:rsidRPr="005D55DE">
              <w:rPr>
                <w:rFonts w:ascii="Tahoma" w:hAnsi="Tahoma" w:cs="Tahoma"/>
              </w:rPr>
              <w:t xml:space="preserve"> </w:t>
            </w:r>
            <w:r w:rsidR="005D55DE" w:rsidRPr="005D55DE">
              <w:rPr>
                <w:rFonts w:ascii="Tahoma" w:hAnsi="Tahoma" w:cs="Tahoma"/>
              </w:rPr>
              <w:t>202</w:t>
            </w:r>
            <w:r w:rsidR="000316CD">
              <w:rPr>
                <w:rFonts w:ascii="Tahoma" w:hAnsi="Tahoma" w:cs="Tahoma"/>
              </w:rPr>
              <w:t xml:space="preserve">2 </w:t>
            </w:r>
            <w:r w:rsidR="007D1495" w:rsidRPr="005D55DE">
              <w:rPr>
                <w:rFonts w:ascii="Tahoma" w:hAnsi="Tahoma" w:cs="Tahoma"/>
              </w:rPr>
              <w:t xml:space="preserve">   Number </w:t>
            </w:r>
            <w:r w:rsidR="000316CD">
              <w:rPr>
                <w:rFonts w:ascii="Tahoma" w:hAnsi="Tahoma" w:cs="Tahoma"/>
              </w:rPr>
              <w:t>157</w:t>
            </w:r>
            <w:r w:rsidR="007D1495" w:rsidRPr="005D55DE">
              <w:rPr>
                <w:rFonts w:ascii="Tahoma" w:hAnsi="Tahoma" w:cs="Tahoma"/>
              </w:rPr>
              <w:t xml:space="preserve"> winning £</w:t>
            </w:r>
            <w:r w:rsidR="000316CD">
              <w:rPr>
                <w:rFonts w:ascii="Tahoma" w:hAnsi="Tahoma" w:cs="Tahoma"/>
              </w:rPr>
              <w:t>218.75</w:t>
            </w:r>
          </w:p>
          <w:p w14:paraId="0AE65EB6" w14:textId="42CC2656" w:rsidR="00933CC4" w:rsidRDefault="00933CC4" w:rsidP="001E1FE7">
            <w:pPr>
              <w:rPr>
                <w:rFonts w:ascii="Tahoma" w:hAnsi="Tahoma" w:cs="Tahoma"/>
              </w:rPr>
            </w:pPr>
          </w:p>
          <w:p w14:paraId="2CE79041" w14:textId="7A2A6CA9" w:rsidR="00933CC4" w:rsidRDefault="00933CC4" w:rsidP="001E1FE7">
            <w:pPr>
              <w:rPr>
                <w:rFonts w:ascii="Tahoma" w:hAnsi="Tahoma" w:cs="Tahoma"/>
              </w:rPr>
            </w:pPr>
            <w:r>
              <w:rPr>
                <w:rFonts w:ascii="Tahoma" w:hAnsi="Tahoma" w:cs="Tahoma"/>
              </w:rPr>
              <w:t>Discussion around whether we could extend to 250-300 members.  Would need to ensure draw tokens are all the same so either get extra tokens to match those already used or buy new set.</w:t>
            </w:r>
          </w:p>
          <w:p w14:paraId="55403647" w14:textId="60E8DC42" w:rsidR="00933CC4" w:rsidRDefault="00933CC4" w:rsidP="001E1FE7">
            <w:pPr>
              <w:rPr>
                <w:rFonts w:ascii="Tahoma" w:hAnsi="Tahoma" w:cs="Tahoma"/>
              </w:rPr>
            </w:pPr>
            <w:r>
              <w:rPr>
                <w:rFonts w:ascii="Tahoma" w:hAnsi="Tahoma" w:cs="Tahoma"/>
              </w:rPr>
              <w:t>FK to check how we go about extending membership numbers.</w:t>
            </w:r>
          </w:p>
          <w:p w14:paraId="75EAD355" w14:textId="55231E68" w:rsidR="00E86FF9" w:rsidRDefault="00E86FF9" w:rsidP="001E1FE7"/>
          <w:p w14:paraId="22768FCB" w14:textId="49A2E453" w:rsidR="00E86FF9" w:rsidRPr="005D55DE" w:rsidRDefault="00E86FF9" w:rsidP="001E1FE7">
            <w:pPr>
              <w:rPr>
                <w:rFonts w:ascii="Tahoma" w:hAnsi="Tahoma" w:cs="Tahoma"/>
                <w:i/>
                <w:u w:val="single"/>
              </w:rPr>
            </w:pPr>
            <w:r w:rsidRPr="005D55DE">
              <w:rPr>
                <w:rFonts w:ascii="Tahoma" w:hAnsi="Tahoma" w:cs="Tahoma"/>
                <w:i/>
                <w:u w:val="single"/>
              </w:rPr>
              <w:t>Matter arising for this meeting</w:t>
            </w:r>
          </w:p>
          <w:p w14:paraId="091E0DF6" w14:textId="610A469F" w:rsidR="00E11B6D" w:rsidRPr="005D55DE" w:rsidRDefault="00E11B6D" w:rsidP="001E1FE7">
            <w:pPr>
              <w:rPr>
                <w:rFonts w:ascii="Tahoma" w:hAnsi="Tahoma" w:cs="Tahoma"/>
              </w:rPr>
            </w:pPr>
          </w:p>
          <w:p w14:paraId="06958EAE" w14:textId="7E5A8B75" w:rsidR="005D55DE" w:rsidRPr="005D55DE" w:rsidRDefault="000316CD"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School open evening 14 June 2022 6.30pm-8.30pm, head teacher would like PTA to attend.</w:t>
            </w:r>
          </w:p>
          <w:p w14:paraId="0A99C26A" w14:textId="7C0F65A5" w:rsidR="00A22903" w:rsidRDefault="000316CD"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Year 6 induction evenings</w:t>
            </w:r>
            <w:r w:rsidR="00A22903">
              <w:rPr>
                <w:rFonts w:ascii="Tahoma" w:hAnsi="Tahoma" w:cs="Tahoma"/>
                <w:color w:val="000000"/>
              </w:rPr>
              <w:t xml:space="preserve"> – </w:t>
            </w:r>
            <w:r>
              <w:rPr>
                <w:rFonts w:ascii="Tahoma" w:hAnsi="Tahoma" w:cs="Tahoma"/>
                <w:color w:val="000000"/>
              </w:rPr>
              <w:t>on 22/06/2022 and 23/06/2022 – PTA to attend.</w:t>
            </w:r>
            <w:r w:rsidR="001277C3">
              <w:rPr>
                <w:rFonts w:ascii="Tahoma" w:hAnsi="Tahoma" w:cs="Tahoma"/>
                <w:color w:val="000000"/>
              </w:rPr>
              <w:t xml:space="preserve"> Preloved uniform can be displayed at these.</w:t>
            </w:r>
          </w:p>
          <w:p w14:paraId="6EFE0886" w14:textId="050696CC" w:rsidR="001F7B0D" w:rsidRDefault="001277C3"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 xml:space="preserve">Preloved Uniform – DE can continue to deal with this for a further year, but will then need to hand over to another PTA member to </w:t>
            </w:r>
            <w:r>
              <w:rPr>
                <w:rFonts w:ascii="Tahoma" w:hAnsi="Tahoma" w:cs="Tahoma"/>
                <w:color w:val="000000"/>
              </w:rPr>
              <w:lastRenderedPageBreak/>
              <w:t>organise. KG suggested wording of email could be updated to ensure that full details regarding sizes needed and whether for boy or girl are provided in parent requests. ECG advised that school would like this to remain with PTA as it helps to raise their profile.</w:t>
            </w:r>
          </w:p>
          <w:p w14:paraId="303B7116" w14:textId="4897875B" w:rsidR="001277C3" w:rsidRPr="005D55DE" w:rsidRDefault="001277C3"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PTA meeting dates for 2022/23 – provisional dates of 22/09/2022 (AGM), 16/11/2022, 19/01/2023, 23/03/2023 and 18/05/2023 suggested, these will be confirmed by school</w:t>
            </w:r>
          </w:p>
          <w:p w14:paraId="5879EB85" w14:textId="336E1AB3" w:rsidR="00B36B2A" w:rsidRPr="005D55DE" w:rsidRDefault="00B36B2A" w:rsidP="007C366C">
            <w:pPr>
              <w:rPr>
                <w:rFonts w:ascii="Tahoma" w:hAnsi="Tahoma" w:cs="Tahoma"/>
              </w:rPr>
            </w:pPr>
          </w:p>
          <w:p w14:paraId="682F50CE" w14:textId="77777777" w:rsidR="00280962" w:rsidRPr="005D55DE" w:rsidRDefault="00280962" w:rsidP="001E1FE7">
            <w:pPr>
              <w:rPr>
                <w:rFonts w:ascii="Tahoma" w:hAnsi="Tahoma" w:cs="Tahoma"/>
              </w:rPr>
            </w:pPr>
          </w:p>
          <w:p w14:paraId="5CA6AA9D" w14:textId="687EBDDE" w:rsidR="007D1495" w:rsidRPr="005D55DE" w:rsidRDefault="00905886" w:rsidP="001E1FE7">
            <w:pPr>
              <w:rPr>
                <w:rFonts w:ascii="Tahoma" w:hAnsi="Tahoma" w:cs="Tahoma"/>
                <w:i/>
                <w:u w:val="single"/>
              </w:rPr>
            </w:pPr>
            <w:r w:rsidRPr="005D55DE">
              <w:rPr>
                <w:rFonts w:ascii="Tahoma" w:hAnsi="Tahoma" w:cs="Tahoma"/>
                <w:i/>
                <w:u w:val="single"/>
              </w:rPr>
              <w:t>School Report</w:t>
            </w:r>
          </w:p>
          <w:p w14:paraId="1AF05435" w14:textId="04155856" w:rsidR="005D55DE" w:rsidRDefault="001277C3" w:rsidP="001F7B0D">
            <w:pPr>
              <w:pStyle w:val="ListParagraph"/>
              <w:numPr>
                <w:ilvl w:val="0"/>
                <w:numId w:val="11"/>
              </w:numPr>
              <w:rPr>
                <w:rFonts w:ascii="Tahoma" w:hAnsi="Tahoma" w:cs="Tahoma"/>
              </w:rPr>
            </w:pPr>
            <w:r>
              <w:rPr>
                <w:rFonts w:ascii="Tahoma" w:hAnsi="Tahoma" w:cs="Tahoma"/>
              </w:rPr>
              <w:t>Year 11 currently on study leave and GCSE’s under way.</w:t>
            </w:r>
          </w:p>
          <w:p w14:paraId="41EA7FCF" w14:textId="4D982F02" w:rsidR="001277C3" w:rsidRDefault="001277C3" w:rsidP="001F7B0D">
            <w:pPr>
              <w:pStyle w:val="ListParagraph"/>
              <w:numPr>
                <w:ilvl w:val="0"/>
                <w:numId w:val="11"/>
              </w:numPr>
              <w:rPr>
                <w:rFonts w:ascii="Tahoma" w:hAnsi="Tahoma" w:cs="Tahoma"/>
              </w:rPr>
            </w:pPr>
            <w:r>
              <w:rPr>
                <w:rFonts w:ascii="Tahoma" w:hAnsi="Tahoma" w:cs="Tahoma"/>
              </w:rPr>
              <w:t>Year 13 leavers day photos of fancy dress will be on website soon</w:t>
            </w:r>
          </w:p>
          <w:p w14:paraId="2414DCAD" w14:textId="367689C7" w:rsidR="001F7B0D" w:rsidRDefault="001277C3" w:rsidP="001F7B0D">
            <w:pPr>
              <w:pStyle w:val="ListParagraph"/>
              <w:numPr>
                <w:ilvl w:val="0"/>
                <w:numId w:val="11"/>
              </w:numPr>
              <w:rPr>
                <w:rFonts w:ascii="Tahoma" w:hAnsi="Tahoma" w:cs="Tahoma"/>
              </w:rPr>
            </w:pPr>
            <w:r>
              <w:rPr>
                <w:rFonts w:ascii="Tahoma" w:hAnsi="Tahoma" w:cs="Tahoma"/>
              </w:rPr>
              <w:t>Head teacher retiring at end of December 2022.</w:t>
            </w:r>
          </w:p>
          <w:p w14:paraId="7C907207" w14:textId="7E130D14" w:rsidR="001277C3" w:rsidRDefault="001277C3" w:rsidP="001F7B0D">
            <w:pPr>
              <w:pStyle w:val="ListParagraph"/>
              <w:numPr>
                <w:ilvl w:val="0"/>
                <w:numId w:val="11"/>
              </w:numPr>
              <w:rPr>
                <w:rFonts w:ascii="Tahoma" w:hAnsi="Tahoma" w:cs="Tahoma"/>
              </w:rPr>
            </w:pPr>
            <w:r>
              <w:rPr>
                <w:rFonts w:ascii="Tahoma" w:hAnsi="Tahoma" w:cs="Tahoma"/>
              </w:rPr>
              <w:t>Year 10 trip to Blackpool Pleasure beach going ahead.</w:t>
            </w:r>
          </w:p>
          <w:p w14:paraId="3BE9BEEA" w14:textId="341219A8" w:rsidR="001277C3" w:rsidRDefault="001277C3" w:rsidP="001F7B0D">
            <w:pPr>
              <w:pStyle w:val="ListParagraph"/>
              <w:numPr>
                <w:ilvl w:val="0"/>
                <w:numId w:val="11"/>
              </w:numPr>
              <w:rPr>
                <w:rFonts w:ascii="Tahoma" w:hAnsi="Tahoma" w:cs="Tahoma"/>
              </w:rPr>
            </w:pPr>
            <w:r>
              <w:rPr>
                <w:rFonts w:ascii="Tahoma" w:hAnsi="Tahoma" w:cs="Tahoma"/>
              </w:rPr>
              <w:t>Enrichment week activities for all years now organised.</w:t>
            </w:r>
          </w:p>
          <w:p w14:paraId="21819492" w14:textId="77777777" w:rsidR="001F7B0D" w:rsidRPr="005D55DE" w:rsidRDefault="001F7B0D" w:rsidP="001E1FE7">
            <w:pPr>
              <w:rPr>
                <w:rFonts w:ascii="Tahoma" w:hAnsi="Tahoma" w:cs="Tahoma"/>
              </w:rPr>
            </w:pPr>
          </w:p>
          <w:p w14:paraId="22BE695B" w14:textId="77777777" w:rsidR="00082C2E" w:rsidRPr="005D55DE" w:rsidRDefault="00082C2E" w:rsidP="001E1FE7">
            <w:pPr>
              <w:rPr>
                <w:rFonts w:ascii="Tahoma" w:hAnsi="Tahoma" w:cs="Tahoma"/>
                <w:i/>
                <w:u w:val="single"/>
              </w:rPr>
            </w:pPr>
            <w:r w:rsidRPr="005D55DE">
              <w:rPr>
                <w:rFonts w:ascii="Tahoma" w:hAnsi="Tahoma" w:cs="Tahoma"/>
                <w:i/>
                <w:u w:val="single"/>
              </w:rPr>
              <w:t>Refreshment arrangements</w:t>
            </w:r>
          </w:p>
          <w:p w14:paraId="372CA73A" w14:textId="68D3B98B" w:rsidR="00082C2E" w:rsidRPr="005D55DE" w:rsidRDefault="005D55DE" w:rsidP="001E1FE7">
            <w:pPr>
              <w:rPr>
                <w:rFonts w:ascii="Tahoma" w:hAnsi="Tahoma" w:cs="Tahoma"/>
              </w:rPr>
            </w:pPr>
            <w:r>
              <w:rPr>
                <w:rFonts w:ascii="Tahoma" w:hAnsi="Tahoma" w:cs="Tahoma"/>
              </w:rPr>
              <w:t>On hold until parents evenings resume in school.</w:t>
            </w:r>
            <w:r w:rsidR="001F7B0D">
              <w:rPr>
                <w:rFonts w:ascii="Tahoma" w:hAnsi="Tahoma" w:cs="Tahoma"/>
              </w:rPr>
              <w:t xml:space="preserve"> </w:t>
            </w:r>
            <w:r w:rsidR="001277C3">
              <w:rPr>
                <w:rFonts w:ascii="Tahoma" w:hAnsi="Tahoma" w:cs="Tahoma"/>
              </w:rPr>
              <w:t>There maybe other parent events in school that PTA could organise refreshment</w:t>
            </w:r>
            <w:r w:rsidR="00933CC4">
              <w:rPr>
                <w:rFonts w:ascii="Tahoma" w:hAnsi="Tahoma" w:cs="Tahoma"/>
              </w:rPr>
              <w:t>s</w:t>
            </w:r>
            <w:r w:rsidR="001277C3">
              <w:rPr>
                <w:rFonts w:ascii="Tahoma" w:hAnsi="Tahoma" w:cs="Tahoma"/>
              </w:rPr>
              <w:t xml:space="preserve"> for but no firm plans as yet.</w:t>
            </w:r>
          </w:p>
          <w:p w14:paraId="47181C0F" w14:textId="77777777" w:rsidR="00082C2E" w:rsidRPr="005D55DE" w:rsidRDefault="00082C2E" w:rsidP="001E1FE7">
            <w:pPr>
              <w:rPr>
                <w:rFonts w:ascii="Tahoma" w:hAnsi="Tahoma" w:cs="Tahoma"/>
                <w:i/>
                <w:u w:val="single"/>
              </w:rPr>
            </w:pPr>
          </w:p>
          <w:p w14:paraId="355D474A" w14:textId="77777777" w:rsidR="00775486" w:rsidRPr="005D55DE" w:rsidRDefault="009C0AE3" w:rsidP="001E1FE7">
            <w:pPr>
              <w:rPr>
                <w:rFonts w:ascii="Tahoma" w:hAnsi="Tahoma" w:cs="Tahoma"/>
                <w:i/>
                <w:u w:val="single"/>
              </w:rPr>
            </w:pPr>
            <w:r w:rsidRPr="005D55DE">
              <w:rPr>
                <w:rFonts w:ascii="Tahoma" w:hAnsi="Tahoma" w:cs="Tahoma"/>
                <w:i/>
                <w:u w:val="single"/>
              </w:rPr>
              <w:t>AOB</w:t>
            </w:r>
          </w:p>
          <w:p w14:paraId="7A87E56C" w14:textId="4A7966BB" w:rsidR="000F3E48" w:rsidRPr="005D55DE" w:rsidRDefault="000F3E48" w:rsidP="001E1FE7">
            <w:pPr>
              <w:rPr>
                <w:rFonts w:ascii="Tahoma" w:hAnsi="Tahoma" w:cs="Tahoma"/>
              </w:rPr>
            </w:pPr>
          </w:p>
          <w:p w14:paraId="54502178" w14:textId="4338D701" w:rsidR="00591ED0" w:rsidRDefault="001277C3" w:rsidP="00D8594C">
            <w:pPr>
              <w:rPr>
                <w:rFonts w:ascii="Tahoma" w:hAnsi="Tahoma" w:cs="Tahoma"/>
              </w:rPr>
            </w:pPr>
            <w:r>
              <w:rPr>
                <w:rFonts w:ascii="Tahoma" w:hAnsi="Tahoma" w:cs="Tahoma"/>
              </w:rPr>
              <w:t>200 Club – flyer to be organised for Year 6 induction evening</w:t>
            </w:r>
          </w:p>
          <w:p w14:paraId="769D1967" w14:textId="64F721D1" w:rsidR="001277C3" w:rsidRDefault="001277C3" w:rsidP="00D8594C">
            <w:pPr>
              <w:rPr>
                <w:rFonts w:ascii="Tahoma" w:hAnsi="Tahoma" w:cs="Tahoma"/>
              </w:rPr>
            </w:pPr>
            <w:r>
              <w:rPr>
                <w:rFonts w:ascii="Tahoma" w:hAnsi="Tahoma" w:cs="Tahoma"/>
              </w:rPr>
              <w:t>Krispy Crème donut sale – ECG to discuss with school</w:t>
            </w:r>
          </w:p>
          <w:p w14:paraId="77D934D3" w14:textId="3E779AB7" w:rsidR="001277C3" w:rsidRDefault="001277C3" w:rsidP="00D8594C">
            <w:pPr>
              <w:rPr>
                <w:rFonts w:ascii="Tahoma" w:hAnsi="Tahoma" w:cs="Tahoma"/>
              </w:rPr>
            </w:pPr>
            <w:r>
              <w:rPr>
                <w:rFonts w:ascii="Tahoma" w:hAnsi="Tahoma" w:cs="Tahoma"/>
              </w:rPr>
              <w:t>Quiz night – as and when events can be held in school could another quiz night be arranged.</w:t>
            </w:r>
          </w:p>
          <w:p w14:paraId="1A770E2C" w14:textId="39613830" w:rsidR="006A0194" w:rsidRPr="005D55DE" w:rsidRDefault="006A0194" w:rsidP="00D8594C">
            <w:pPr>
              <w:rPr>
                <w:rFonts w:ascii="Tahoma" w:hAnsi="Tahoma" w:cs="Tahoma"/>
              </w:rPr>
            </w:pPr>
          </w:p>
        </w:tc>
        <w:tc>
          <w:tcPr>
            <w:tcW w:w="1508" w:type="dxa"/>
          </w:tcPr>
          <w:p w14:paraId="646767FA" w14:textId="77777777" w:rsidR="00FA21E1" w:rsidRDefault="00FA21E1" w:rsidP="001429EC">
            <w:pPr>
              <w:rPr>
                <w:rFonts w:ascii="Arial" w:hAnsi="Arial" w:cs="Arial"/>
              </w:rPr>
            </w:pPr>
          </w:p>
          <w:p w14:paraId="6E0CD249" w14:textId="77777777" w:rsidR="001E1FE7" w:rsidRDefault="001E1FE7" w:rsidP="001429EC">
            <w:pPr>
              <w:rPr>
                <w:rFonts w:ascii="Arial" w:hAnsi="Arial" w:cs="Arial"/>
              </w:rPr>
            </w:pPr>
          </w:p>
          <w:p w14:paraId="7CEC2D02" w14:textId="77777777" w:rsidR="0009053D" w:rsidRDefault="0009053D" w:rsidP="001429EC">
            <w:pPr>
              <w:rPr>
                <w:rFonts w:ascii="Arial" w:hAnsi="Arial" w:cs="Arial"/>
              </w:rPr>
            </w:pPr>
          </w:p>
          <w:p w14:paraId="0B87948D" w14:textId="77777777" w:rsidR="0009053D" w:rsidRDefault="0009053D" w:rsidP="001429EC">
            <w:pPr>
              <w:rPr>
                <w:rFonts w:ascii="Arial" w:hAnsi="Arial" w:cs="Arial"/>
              </w:rPr>
            </w:pPr>
          </w:p>
          <w:p w14:paraId="6B5A8B36" w14:textId="77777777" w:rsidR="0009053D" w:rsidRDefault="0009053D" w:rsidP="001429EC">
            <w:pPr>
              <w:rPr>
                <w:rFonts w:ascii="Arial" w:hAnsi="Arial" w:cs="Arial"/>
              </w:rPr>
            </w:pPr>
          </w:p>
          <w:p w14:paraId="0B9B73FB" w14:textId="77777777" w:rsidR="0009053D" w:rsidRDefault="0009053D" w:rsidP="001429EC">
            <w:pPr>
              <w:rPr>
                <w:rFonts w:ascii="Arial" w:hAnsi="Arial" w:cs="Arial"/>
              </w:rPr>
            </w:pPr>
          </w:p>
          <w:p w14:paraId="65BD243F" w14:textId="77777777" w:rsidR="0009053D" w:rsidRDefault="0009053D" w:rsidP="001429EC">
            <w:pPr>
              <w:rPr>
                <w:rFonts w:ascii="Arial" w:hAnsi="Arial" w:cs="Arial"/>
              </w:rPr>
            </w:pPr>
          </w:p>
          <w:p w14:paraId="24106333" w14:textId="77777777" w:rsidR="00DC4294" w:rsidRDefault="00DC4294" w:rsidP="001429EC">
            <w:pPr>
              <w:rPr>
                <w:rFonts w:ascii="Arial" w:hAnsi="Arial" w:cs="Arial"/>
              </w:rPr>
            </w:pPr>
          </w:p>
          <w:p w14:paraId="23BA5BF8" w14:textId="77777777" w:rsidR="00DC4294" w:rsidRDefault="00DC4294" w:rsidP="001429EC">
            <w:pPr>
              <w:rPr>
                <w:rFonts w:ascii="Arial" w:hAnsi="Arial" w:cs="Arial"/>
              </w:rPr>
            </w:pPr>
          </w:p>
          <w:p w14:paraId="3F66F4A9" w14:textId="77777777" w:rsidR="0009053D" w:rsidRDefault="0009053D" w:rsidP="001429EC">
            <w:pPr>
              <w:rPr>
                <w:rFonts w:ascii="Arial" w:hAnsi="Arial" w:cs="Arial"/>
              </w:rPr>
            </w:pPr>
          </w:p>
          <w:p w14:paraId="6BC4E0BE" w14:textId="77777777" w:rsidR="0009053D" w:rsidRDefault="0009053D" w:rsidP="001429EC">
            <w:pPr>
              <w:rPr>
                <w:rFonts w:ascii="Arial" w:hAnsi="Arial" w:cs="Arial"/>
              </w:rPr>
            </w:pPr>
          </w:p>
          <w:p w14:paraId="7AEEC1B2" w14:textId="77777777" w:rsidR="00DC4294" w:rsidRDefault="00DC4294" w:rsidP="001429EC">
            <w:pPr>
              <w:rPr>
                <w:rFonts w:ascii="Arial" w:hAnsi="Arial" w:cs="Arial"/>
              </w:rPr>
            </w:pPr>
          </w:p>
          <w:p w14:paraId="3489C06D" w14:textId="77777777" w:rsidR="00DC4294" w:rsidRDefault="00DC4294" w:rsidP="001429EC">
            <w:pPr>
              <w:rPr>
                <w:rFonts w:ascii="Arial" w:hAnsi="Arial" w:cs="Arial"/>
              </w:rPr>
            </w:pPr>
          </w:p>
          <w:p w14:paraId="23A7EBB1" w14:textId="77777777" w:rsidR="0009053D" w:rsidRDefault="0009053D" w:rsidP="001429EC">
            <w:pPr>
              <w:rPr>
                <w:rFonts w:ascii="Arial" w:hAnsi="Arial" w:cs="Arial"/>
              </w:rPr>
            </w:pPr>
          </w:p>
          <w:p w14:paraId="7C09B3D3" w14:textId="77777777" w:rsidR="0009053D" w:rsidRDefault="0009053D" w:rsidP="001429EC">
            <w:pPr>
              <w:rPr>
                <w:rFonts w:ascii="Arial" w:hAnsi="Arial" w:cs="Arial"/>
              </w:rPr>
            </w:pPr>
          </w:p>
          <w:p w14:paraId="1B448D48" w14:textId="2F555121" w:rsidR="00233345" w:rsidRDefault="00233345" w:rsidP="001429EC">
            <w:pPr>
              <w:rPr>
                <w:rFonts w:ascii="Arial" w:hAnsi="Arial" w:cs="Arial"/>
              </w:rPr>
            </w:pPr>
          </w:p>
          <w:p w14:paraId="77162A23" w14:textId="285B880A" w:rsidR="007D1495" w:rsidRDefault="007D1495" w:rsidP="001429EC">
            <w:pPr>
              <w:rPr>
                <w:rFonts w:ascii="Arial" w:hAnsi="Arial" w:cs="Arial"/>
              </w:rPr>
            </w:pPr>
          </w:p>
          <w:p w14:paraId="5A7E9CE8" w14:textId="46564FBD" w:rsidR="007D1495" w:rsidRDefault="007D1495" w:rsidP="001429EC">
            <w:pPr>
              <w:rPr>
                <w:rFonts w:ascii="Arial" w:hAnsi="Arial" w:cs="Arial"/>
              </w:rPr>
            </w:pPr>
          </w:p>
          <w:p w14:paraId="783DEF3B" w14:textId="77777777" w:rsidR="007D1495" w:rsidRDefault="007D1495" w:rsidP="001429EC">
            <w:pPr>
              <w:rPr>
                <w:rFonts w:ascii="Arial" w:hAnsi="Arial" w:cs="Arial"/>
              </w:rPr>
            </w:pPr>
          </w:p>
          <w:p w14:paraId="285DA88F" w14:textId="77777777" w:rsidR="0009053D" w:rsidRDefault="0009053D" w:rsidP="001429EC">
            <w:pPr>
              <w:rPr>
                <w:rFonts w:ascii="Arial" w:hAnsi="Arial" w:cs="Arial"/>
              </w:rPr>
            </w:pPr>
          </w:p>
          <w:p w14:paraId="2C183843" w14:textId="550D0A67" w:rsidR="0009053D" w:rsidRDefault="0009053D" w:rsidP="001429EC">
            <w:pPr>
              <w:rPr>
                <w:rFonts w:ascii="Arial" w:hAnsi="Arial" w:cs="Arial"/>
              </w:rPr>
            </w:pPr>
          </w:p>
          <w:p w14:paraId="383332AA" w14:textId="77777777" w:rsidR="0009053D" w:rsidRDefault="0009053D" w:rsidP="001429EC">
            <w:pPr>
              <w:rPr>
                <w:rFonts w:ascii="Arial" w:hAnsi="Arial" w:cs="Arial"/>
              </w:rPr>
            </w:pPr>
          </w:p>
          <w:p w14:paraId="1F2B72CF" w14:textId="77777777" w:rsidR="0009053D" w:rsidRDefault="0009053D" w:rsidP="001429EC">
            <w:pPr>
              <w:rPr>
                <w:rFonts w:ascii="Arial" w:hAnsi="Arial" w:cs="Arial"/>
              </w:rPr>
            </w:pPr>
          </w:p>
          <w:p w14:paraId="153F8EC0" w14:textId="77777777" w:rsidR="0009053D" w:rsidRDefault="0009053D" w:rsidP="001429EC">
            <w:pPr>
              <w:rPr>
                <w:rFonts w:ascii="Arial" w:hAnsi="Arial" w:cs="Arial"/>
              </w:rPr>
            </w:pPr>
          </w:p>
          <w:p w14:paraId="42541A64" w14:textId="77777777" w:rsidR="0009053D" w:rsidRDefault="0009053D" w:rsidP="001429EC">
            <w:pPr>
              <w:rPr>
                <w:rFonts w:ascii="Arial" w:hAnsi="Arial" w:cs="Arial"/>
              </w:rPr>
            </w:pPr>
          </w:p>
          <w:p w14:paraId="2F854279" w14:textId="30B973C4" w:rsidR="00DC4294" w:rsidRDefault="00DC4294" w:rsidP="001429EC">
            <w:pPr>
              <w:rPr>
                <w:rFonts w:ascii="Arial" w:hAnsi="Arial" w:cs="Arial"/>
              </w:rPr>
            </w:pPr>
          </w:p>
          <w:p w14:paraId="559B05A9" w14:textId="37350DF8" w:rsidR="005D55DE" w:rsidRDefault="005D55DE" w:rsidP="001429EC">
            <w:pPr>
              <w:rPr>
                <w:rFonts w:ascii="Arial" w:hAnsi="Arial" w:cs="Arial"/>
              </w:rPr>
            </w:pPr>
          </w:p>
          <w:p w14:paraId="0965BA50" w14:textId="1EA95306" w:rsidR="005D55DE" w:rsidRDefault="005D55DE" w:rsidP="001429EC">
            <w:pPr>
              <w:rPr>
                <w:rFonts w:ascii="Arial" w:hAnsi="Arial" w:cs="Arial"/>
              </w:rPr>
            </w:pPr>
          </w:p>
          <w:p w14:paraId="60E2DD5A" w14:textId="7A52AD2B" w:rsidR="005D55DE" w:rsidRDefault="005D55DE" w:rsidP="001429EC">
            <w:pPr>
              <w:rPr>
                <w:rFonts w:ascii="Arial" w:hAnsi="Arial" w:cs="Arial"/>
              </w:rPr>
            </w:pPr>
          </w:p>
          <w:p w14:paraId="0899662F" w14:textId="77777777" w:rsidR="005D55DE" w:rsidRDefault="005D55DE" w:rsidP="001429EC">
            <w:pPr>
              <w:rPr>
                <w:rFonts w:ascii="Arial" w:hAnsi="Arial" w:cs="Arial"/>
              </w:rPr>
            </w:pPr>
          </w:p>
          <w:p w14:paraId="2CE4658B" w14:textId="77777777" w:rsidR="000146FC" w:rsidRDefault="000146FC" w:rsidP="001429EC">
            <w:pPr>
              <w:rPr>
                <w:rFonts w:ascii="Arial" w:hAnsi="Arial" w:cs="Arial"/>
              </w:rPr>
            </w:pPr>
          </w:p>
          <w:p w14:paraId="51184901" w14:textId="77777777" w:rsidR="000146FC" w:rsidRDefault="000146FC" w:rsidP="001429EC">
            <w:pPr>
              <w:rPr>
                <w:rFonts w:ascii="Arial" w:hAnsi="Arial" w:cs="Arial"/>
              </w:rPr>
            </w:pPr>
          </w:p>
          <w:p w14:paraId="718CA1FA" w14:textId="2E475997" w:rsidR="000146FC" w:rsidRDefault="00933CC4" w:rsidP="001429EC">
            <w:pPr>
              <w:rPr>
                <w:rFonts w:ascii="Arial" w:hAnsi="Arial" w:cs="Arial"/>
              </w:rPr>
            </w:pPr>
            <w:r>
              <w:rPr>
                <w:rFonts w:ascii="Arial" w:hAnsi="Arial" w:cs="Arial"/>
              </w:rPr>
              <w:t>FK</w:t>
            </w:r>
          </w:p>
          <w:p w14:paraId="2DB596DE" w14:textId="2A698D47" w:rsidR="006A0194" w:rsidRDefault="006A0194" w:rsidP="001429EC">
            <w:pPr>
              <w:rPr>
                <w:rFonts w:ascii="Arial" w:hAnsi="Arial" w:cs="Arial"/>
              </w:rPr>
            </w:pPr>
          </w:p>
          <w:p w14:paraId="2E5DB356" w14:textId="77777777" w:rsidR="006A0194" w:rsidRDefault="006A0194" w:rsidP="001429EC">
            <w:pPr>
              <w:rPr>
                <w:rFonts w:ascii="Arial" w:hAnsi="Arial" w:cs="Arial"/>
              </w:rPr>
            </w:pPr>
          </w:p>
          <w:p w14:paraId="7AAFE246" w14:textId="1483198D" w:rsidR="00BC7254" w:rsidRPr="005D55DE" w:rsidRDefault="00BC7254" w:rsidP="001429EC">
            <w:pPr>
              <w:rPr>
                <w:rFonts w:ascii="Tahoma" w:hAnsi="Tahoma" w:cs="Tahoma"/>
              </w:rPr>
            </w:pPr>
          </w:p>
          <w:p w14:paraId="48889D2D" w14:textId="77777777" w:rsidR="00BC7254" w:rsidRPr="005D55DE" w:rsidRDefault="00BC7254" w:rsidP="001429EC">
            <w:pPr>
              <w:rPr>
                <w:rFonts w:ascii="Tahoma" w:hAnsi="Tahoma" w:cs="Tahoma"/>
              </w:rPr>
            </w:pPr>
          </w:p>
          <w:p w14:paraId="3C02AA07" w14:textId="77777777" w:rsidR="00BC7254" w:rsidRPr="005D55DE" w:rsidRDefault="00BC7254" w:rsidP="001429EC">
            <w:pPr>
              <w:rPr>
                <w:rFonts w:ascii="Tahoma" w:hAnsi="Tahoma" w:cs="Tahoma"/>
              </w:rPr>
            </w:pPr>
          </w:p>
          <w:p w14:paraId="32920D4C" w14:textId="2814F627" w:rsidR="000F3E48" w:rsidRPr="005D55DE" w:rsidRDefault="000F3E48" w:rsidP="001429EC">
            <w:pPr>
              <w:rPr>
                <w:rFonts w:ascii="Tahoma" w:hAnsi="Tahoma" w:cs="Tahoma"/>
              </w:rPr>
            </w:pPr>
          </w:p>
          <w:p w14:paraId="4733EBF7" w14:textId="2DF04C9B" w:rsidR="000F3E48" w:rsidRPr="005D55DE" w:rsidRDefault="000F3E48" w:rsidP="001429EC">
            <w:pPr>
              <w:rPr>
                <w:rFonts w:ascii="Tahoma" w:hAnsi="Tahoma" w:cs="Tahoma"/>
              </w:rPr>
            </w:pPr>
          </w:p>
          <w:p w14:paraId="76B7A308" w14:textId="494B1801" w:rsidR="000F3E48" w:rsidRDefault="000F3E48" w:rsidP="001429EC">
            <w:pPr>
              <w:rPr>
                <w:rFonts w:ascii="Tahoma" w:hAnsi="Tahoma" w:cs="Tahoma"/>
              </w:rPr>
            </w:pPr>
          </w:p>
          <w:p w14:paraId="60E4B62E" w14:textId="21C7AA67" w:rsidR="006A0194" w:rsidRDefault="006A0194" w:rsidP="001429EC">
            <w:pPr>
              <w:rPr>
                <w:rFonts w:ascii="Tahoma" w:hAnsi="Tahoma" w:cs="Tahoma"/>
              </w:rPr>
            </w:pPr>
          </w:p>
          <w:p w14:paraId="0750D537" w14:textId="43105621" w:rsidR="006A0194" w:rsidRDefault="006A0194" w:rsidP="001429EC">
            <w:pPr>
              <w:rPr>
                <w:rFonts w:ascii="Tahoma" w:hAnsi="Tahoma" w:cs="Tahoma"/>
              </w:rPr>
            </w:pPr>
          </w:p>
          <w:p w14:paraId="77C0A0E6" w14:textId="77777777" w:rsidR="00933CC4" w:rsidRDefault="00933CC4" w:rsidP="001429EC">
            <w:pPr>
              <w:rPr>
                <w:rFonts w:ascii="Tahoma" w:hAnsi="Tahoma" w:cs="Tahoma"/>
              </w:rPr>
            </w:pPr>
          </w:p>
          <w:p w14:paraId="20A6DF4C" w14:textId="77777777" w:rsidR="00933CC4" w:rsidRDefault="00933CC4" w:rsidP="001429EC">
            <w:pPr>
              <w:rPr>
                <w:rFonts w:ascii="Tahoma" w:hAnsi="Tahoma" w:cs="Tahoma"/>
              </w:rPr>
            </w:pPr>
          </w:p>
          <w:p w14:paraId="418B79FE" w14:textId="77777777" w:rsidR="00933CC4" w:rsidRDefault="00933CC4" w:rsidP="001429EC">
            <w:pPr>
              <w:rPr>
                <w:rFonts w:ascii="Tahoma" w:hAnsi="Tahoma" w:cs="Tahoma"/>
              </w:rPr>
            </w:pPr>
          </w:p>
          <w:p w14:paraId="437BF22E" w14:textId="77777777" w:rsidR="00933CC4" w:rsidRDefault="00933CC4" w:rsidP="001429EC">
            <w:pPr>
              <w:rPr>
                <w:rFonts w:ascii="Tahoma" w:hAnsi="Tahoma" w:cs="Tahoma"/>
              </w:rPr>
            </w:pPr>
          </w:p>
          <w:p w14:paraId="64C4FDD6" w14:textId="1ED3EEC6" w:rsidR="006A0194" w:rsidRDefault="001277C3" w:rsidP="001429EC">
            <w:pPr>
              <w:rPr>
                <w:rFonts w:ascii="Tahoma" w:hAnsi="Tahoma" w:cs="Tahoma"/>
              </w:rPr>
            </w:pPr>
            <w:r>
              <w:rPr>
                <w:rFonts w:ascii="Tahoma" w:hAnsi="Tahoma" w:cs="Tahoma"/>
              </w:rPr>
              <w:t>ECG</w:t>
            </w:r>
          </w:p>
          <w:p w14:paraId="0C21E5B0" w14:textId="77777777" w:rsidR="006A0194" w:rsidRPr="005D55DE" w:rsidRDefault="006A0194" w:rsidP="001429EC">
            <w:pPr>
              <w:rPr>
                <w:rFonts w:ascii="Tahoma" w:hAnsi="Tahoma" w:cs="Tahoma"/>
              </w:rPr>
            </w:pPr>
          </w:p>
          <w:p w14:paraId="7F6ED8D1" w14:textId="77777777" w:rsidR="00875B1C" w:rsidRDefault="00875B1C" w:rsidP="001429EC">
            <w:pPr>
              <w:rPr>
                <w:rFonts w:ascii="Tahoma" w:hAnsi="Tahoma" w:cs="Tahoma"/>
              </w:rPr>
            </w:pPr>
          </w:p>
          <w:p w14:paraId="024077FD" w14:textId="7E47CD85" w:rsidR="000F3E48" w:rsidRPr="005D55DE" w:rsidRDefault="000F3E48" w:rsidP="001429EC">
            <w:pPr>
              <w:rPr>
                <w:rFonts w:ascii="Tahoma" w:hAnsi="Tahoma" w:cs="Tahoma"/>
              </w:rPr>
            </w:pPr>
          </w:p>
          <w:p w14:paraId="23A45265" w14:textId="71F9A675" w:rsidR="000F3E48" w:rsidRPr="005D55DE" w:rsidRDefault="000F3E48" w:rsidP="001429EC">
            <w:pPr>
              <w:rPr>
                <w:rFonts w:ascii="Tahoma" w:hAnsi="Tahoma" w:cs="Tahoma"/>
              </w:rPr>
            </w:pPr>
          </w:p>
          <w:p w14:paraId="1173D86F" w14:textId="2442CC9A" w:rsidR="000F3E48" w:rsidRPr="005D55DE" w:rsidRDefault="000F3E48" w:rsidP="001429EC">
            <w:pPr>
              <w:rPr>
                <w:rFonts w:ascii="Tahoma" w:hAnsi="Tahoma" w:cs="Tahoma"/>
              </w:rPr>
            </w:pPr>
          </w:p>
          <w:p w14:paraId="31B00537" w14:textId="48C4DD94" w:rsidR="000F3E48" w:rsidRPr="005D55DE" w:rsidRDefault="000F3E48" w:rsidP="001429EC">
            <w:pPr>
              <w:rPr>
                <w:rFonts w:ascii="Tahoma" w:hAnsi="Tahoma" w:cs="Tahoma"/>
              </w:rPr>
            </w:pPr>
          </w:p>
          <w:p w14:paraId="4375655C" w14:textId="09BE5829" w:rsidR="000F3E48" w:rsidRPr="005D55DE" w:rsidRDefault="000F3E48" w:rsidP="001429EC">
            <w:pPr>
              <w:rPr>
                <w:rFonts w:ascii="Tahoma" w:hAnsi="Tahoma" w:cs="Tahoma"/>
              </w:rPr>
            </w:pPr>
          </w:p>
          <w:p w14:paraId="6648D949" w14:textId="13C4AECC" w:rsidR="000F3E48" w:rsidRPr="005D55DE" w:rsidRDefault="000F3E48" w:rsidP="001429EC">
            <w:pPr>
              <w:rPr>
                <w:rFonts w:ascii="Tahoma" w:hAnsi="Tahoma" w:cs="Tahoma"/>
              </w:rPr>
            </w:pPr>
          </w:p>
          <w:p w14:paraId="7B728373" w14:textId="7329CD95" w:rsidR="000F3E48" w:rsidRPr="005D55DE" w:rsidRDefault="000F3E48" w:rsidP="001429EC">
            <w:pPr>
              <w:rPr>
                <w:rFonts w:ascii="Tahoma" w:hAnsi="Tahoma" w:cs="Tahoma"/>
              </w:rPr>
            </w:pPr>
          </w:p>
          <w:p w14:paraId="25C0C23E" w14:textId="6EE89AC3" w:rsidR="000F3E48" w:rsidRPr="005D55DE" w:rsidRDefault="000F3E48" w:rsidP="001429EC">
            <w:pPr>
              <w:rPr>
                <w:rFonts w:ascii="Tahoma" w:hAnsi="Tahoma" w:cs="Tahoma"/>
              </w:rPr>
            </w:pPr>
          </w:p>
          <w:p w14:paraId="6C862DAA" w14:textId="7292B24A" w:rsidR="000F3E48" w:rsidRPr="005D55DE" w:rsidRDefault="000F3E48" w:rsidP="001429EC">
            <w:pPr>
              <w:rPr>
                <w:rFonts w:ascii="Tahoma" w:hAnsi="Tahoma" w:cs="Tahoma"/>
              </w:rPr>
            </w:pPr>
          </w:p>
          <w:p w14:paraId="0E18F506" w14:textId="77777777" w:rsidR="00875B1C" w:rsidRDefault="00875B1C" w:rsidP="000C02BB">
            <w:pPr>
              <w:rPr>
                <w:rFonts w:ascii="Tahoma" w:hAnsi="Tahoma" w:cs="Tahoma"/>
              </w:rPr>
            </w:pPr>
          </w:p>
          <w:p w14:paraId="00375CD7" w14:textId="5F93D122" w:rsidR="00875B1C" w:rsidRDefault="00875B1C" w:rsidP="000C02BB">
            <w:pPr>
              <w:rPr>
                <w:rFonts w:ascii="Tahoma" w:hAnsi="Tahoma" w:cs="Tahoma"/>
              </w:rPr>
            </w:pPr>
          </w:p>
          <w:p w14:paraId="18953439" w14:textId="77777777" w:rsidR="00875B1C" w:rsidRDefault="00875B1C" w:rsidP="000C02BB">
            <w:pPr>
              <w:rPr>
                <w:rFonts w:ascii="Tahoma" w:hAnsi="Tahoma" w:cs="Tahoma"/>
              </w:rPr>
            </w:pPr>
          </w:p>
          <w:p w14:paraId="404D64E8" w14:textId="77777777" w:rsidR="00A70919" w:rsidRDefault="00A70919" w:rsidP="000C02BB">
            <w:pPr>
              <w:rPr>
                <w:rFonts w:ascii="Tahoma" w:hAnsi="Tahoma" w:cs="Tahoma"/>
              </w:rPr>
            </w:pPr>
          </w:p>
          <w:p w14:paraId="486F20AD" w14:textId="51024F77" w:rsidR="00A70919" w:rsidRDefault="00A70919" w:rsidP="000C02BB">
            <w:pPr>
              <w:rPr>
                <w:rFonts w:ascii="Tahoma" w:hAnsi="Tahoma" w:cs="Tahoma"/>
              </w:rPr>
            </w:pPr>
          </w:p>
          <w:p w14:paraId="60AF752D" w14:textId="1D81F47F" w:rsidR="001277C3" w:rsidRDefault="001277C3" w:rsidP="000C02BB">
            <w:pPr>
              <w:rPr>
                <w:rFonts w:ascii="Tahoma" w:hAnsi="Tahoma" w:cs="Tahoma"/>
              </w:rPr>
            </w:pPr>
          </w:p>
          <w:p w14:paraId="1D8D6E4D" w14:textId="77777777" w:rsidR="00933CC4" w:rsidRDefault="00933CC4" w:rsidP="000C02BB">
            <w:pPr>
              <w:rPr>
                <w:rFonts w:ascii="Tahoma" w:hAnsi="Tahoma" w:cs="Tahoma"/>
              </w:rPr>
            </w:pPr>
          </w:p>
          <w:p w14:paraId="0233CE9E" w14:textId="237AFF54" w:rsidR="00A70919" w:rsidRDefault="001277C3" w:rsidP="000C02BB">
            <w:pPr>
              <w:rPr>
                <w:rFonts w:ascii="Tahoma" w:hAnsi="Tahoma" w:cs="Tahoma"/>
              </w:rPr>
            </w:pPr>
            <w:r>
              <w:rPr>
                <w:rFonts w:ascii="Tahoma" w:hAnsi="Tahoma" w:cs="Tahoma"/>
              </w:rPr>
              <w:t>KG/DE</w:t>
            </w:r>
          </w:p>
          <w:p w14:paraId="40A20D36" w14:textId="4BB745EC" w:rsidR="001277C3" w:rsidRDefault="001277C3" w:rsidP="000C02BB">
            <w:pPr>
              <w:rPr>
                <w:rFonts w:ascii="Tahoma" w:hAnsi="Tahoma" w:cs="Tahoma"/>
              </w:rPr>
            </w:pPr>
            <w:r>
              <w:rPr>
                <w:rFonts w:ascii="Tahoma" w:hAnsi="Tahoma" w:cs="Tahoma"/>
              </w:rPr>
              <w:t>ECG</w:t>
            </w:r>
          </w:p>
          <w:p w14:paraId="063D6586" w14:textId="77777777" w:rsidR="00A70919" w:rsidRDefault="00A70919" w:rsidP="000C02BB">
            <w:pPr>
              <w:rPr>
                <w:rFonts w:ascii="Tahoma" w:hAnsi="Tahoma" w:cs="Tahoma"/>
              </w:rPr>
            </w:pPr>
          </w:p>
          <w:p w14:paraId="67C16D17" w14:textId="77777777" w:rsidR="00A70919" w:rsidRDefault="00A70919" w:rsidP="000C02BB">
            <w:pPr>
              <w:rPr>
                <w:rFonts w:ascii="Tahoma" w:hAnsi="Tahoma" w:cs="Tahoma"/>
              </w:rPr>
            </w:pPr>
          </w:p>
          <w:p w14:paraId="14DF281B" w14:textId="5E328FB0" w:rsidR="005D55DE" w:rsidRPr="00082C2E" w:rsidRDefault="005D55DE" w:rsidP="000C02BB">
            <w:pPr>
              <w:rPr>
                <w:rFonts w:cstheme="minorHAnsi"/>
              </w:rPr>
            </w:pPr>
          </w:p>
        </w:tc>
      </w:tr>
    </w:tbl>
    <w:p w14:paraId="1400BA3F" w14:textId="4EDE5011" w:rsidR="00D71894" w:rsidRDefault="00D71894" w:rsidP="007E6C6B">
      <w:pPr>
        <w:rPr>
          <w:rFonts w:ascii="Arial" w:hAnsi="Arial" w:cs="Arial"/>
        </w:rPr>
      </w:pPr>
    </w:p>
    <w:sectPr w:rsidR="00D71894" w:rsidSect="001E1FE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18C"/>
    <w:multiLevelType w:val="hybridMultilevel"/>
    <w:tmpl w:val="F0D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3B9"/>
    <w:multiLevelType w:val="hybridMultilevel"/>
    <w:tmpl w:val="98D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652E"/>
    <w:multiLevelType w:val="hybridMultilevel"/>
    <w:tmpl w:val="77E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EC270D"/>
    <w:multiLevelType w:val="hybridMultilevel"/>
    <w:tmpl w:val="981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9938DA"/>
    <w:multiLevelType w:val="hybridMultilevel"/>
    <w:tmpl w:val="61E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D43CD"/>
    <w:multiLevelType w:val="hybridMultilevel"/>
    <w:tmpl w:val="6D1E8326"/>
    <w:lvl w:ilvl="0" w:tplc="BEFEC5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A51C4"/>
    <w:multiLevelType w:val="hybridMultilevel"/>
    <w:tmpl w:val="40BA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245A8"/>
    <w:multiLevelType w:val="hybridMultilevel"/>
    <w:tmpl w:val="ED0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A7EF7"/>
    <w:multiLevelType w:val="hybridMultilevel"/>
    <w:tmpl w:val="53F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35502"/>
    <w:multiLevelType w:val="hybridMultilevel"/>
    <w:tmpl w:val="F058E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2"/>
  </w:num>
  <w:num w:numId="5">
    <w:abstractNumId w:val="8"/>
  </w:num>
  <w:num w:numId="6">
    <w:abstractNumId w:val="5"/>
  </w:num>
  <w:num w:numId="7">
    <w:abstractNumId w:val="1"/>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94"/>
    <w:rsid w:val="00002138"/>
    <w:rsid w:val="000146FC"/>
    <w:rsid w:val="000316CD"/>
    <w:rsid w:val="00033FDE"/>
    <w:rsid w:val="000642AA"/>
    <w:rsid w:val="00082C2E"/>
    <w:rsid w:val="0009053D"/>
    <w:rsid w:val="000B3FFF"/>
    <w:rsid w:val="000C02BB"/>
    <w:rsid w:val="000F3E48"/>
    <w:rsid w:val="00117AB6"/>
    <w:rsid w:val="001277C3"/>
    <w:rsid w:val="001429EC"/>
    <w:rsid w:val="001635A7"/>
    <w:rsid w:val="00170B0A"/>
    <w:rsid w:val="00184423"/>
    <w:rsid w:val="00196B2F"/>
    <w:rsid w:val="001C21C7"/>
    <w:rsid w:val="001D7B46"/>
    <w:rsid w:val="001E1FE7"/>
    <w:rsid w:val="001F7B0D"/>
    <w:rsid w:val="00204C86"/>
    <w:rsid w:val="00215436"/>
    <w:rsid w:val="00233345"/>
    <w:rsid w:val="00246CB8"/>
    <w:rsid w:val="00280962"/>
    <w:rsid w:val="00285A73"/>
    <w:rsid w:val="002B4AEF"/>
    <w:rsid w:val="002C1A71"/>
    <w:rsid w:val="002C4EB3"/>
    <w:rsid w:val="002F5BFE"/>
    <w:rsid w:val="00304E3F"/>
    <w:rsid w:val="00316E3D"/>
    <w:rsid w:val="00357BEA"/>
    <w:rsid w:val="003F78F0"/>
    <w:rsid w:val="00405541"/>
    <w:rsid w:val="00412E46"/>
    <w:rsid w:val="004640F8"/>
    <w:rsid w:val="004700EB"/>
    <w:rsid w:val="004E02E7"/>
    <w:rsid w:val="00561A95"/>
    <w:rsid w:val="00591ED0"/>
    <w:rsid w:val="005927F0"/>
    <w:rsid w:val="005937C8"/>
    <w:rsid w:val="005A0D74"/>
    <w:rsid w:val="005B3268"/>
    <w:rsid w:val="005D55DE"/>
    <w:rsid w:val="005D6DB9"/>
    <w:rsid w:val="00616B83"/>
    <w:rsid w:val="006439B3"/>
    <w:rsid w:val="00677F44"/>
    <w:rsid w:val="006A0194"/>
    <w:rsid w:val="006B21BF"/>
    <w:rsid w:val="00775486"/>
    <w:rsid w:val="007A3667"/>
    <w:rsid w:val="007C366C"/>
    <w:rsid w:val="007D1495"/>
    <w:rsid w:val="007E6C6B"/>
    <w:rsid w:val="00816363"/>
    <w:rsid w:val="00835856"/>
    <w:rsid w:val="0087142E"/>
    <w:rsid w:val="00875B1C"/>
    <w:rsid w:val="008D36C3"/>
    <w:rsid w:val="008D3D99"/>
    <w:rsid w:val="00905886"/>
    <w:rsid w:val="00912047"/>
    <w:rsid w:val="00912EB6"/>
    <w:rsid w:val="00917BD7"/>
    <w:rsid w:val="0092371E"/>
    <w:rsid w:val="009238BA"/>
    <w:rsid w:val="00933CC4"/>
    <w:rsid w:val="0096219A"/>
    <w:rsid w:val="009B234E"/>
    <w:rsid w:val="009B3769"/>
    <w:rsid w:val="009C0AE3"/>
    <w:rsid w:val="009C6044"/>
    <w:rsid w:val="009F25BC"/>
    <w:rsid w:val="00A22903"/>
    <w:rsid w:val="00A32023"/>
    <w:rsid w:val="00A34B46"/>
    <w:rsid w:val="00A373AB"/>
    <w:rsid w:val="00A70919"/>
    <w:rsid w:val="00A736C6"/>
    <w:rsid w:val="00AA4C4B"/>
    <w:rsid w:val="00AB4943"/>
    <w:rsid w:val="00AE29AA"/>
    <w:rsid w:val="00AF2ACD"/>
    <w:rsid w:val="00B36B2A"/>
    <w:rsid w:val="00B558ED"/>
    <w:rsid w:val="00B608F5"/>
    <w:rsid w:val="00B767FF"/>
    <w:rsid w:val="00B8720A"/>
    <w:rsid w:val="00B96B95"/>
    <w:rsid w:val="00BB4AD6"/>
    <w:rsid w:val="00BC7254"/>
    <w:rsid w:val="00BF3DBE"/>
    <w:rsid w:val="00C15099"/>
    <w:rsid w:val="00C55009"/>
    <w:rsid w:val="00C62E9E"/>
    <w:rsid w:val="00C74715"/>
    <w:rsid w:val="00CB203E"/>
    <w:rsid w:val="00CB7B01"/>
    <w:rsid w:val="00D56D5A"/>
    <w:rsid w:val="00D71894"/>
    <w:rsid w:val="00D8082F"/>
    <w:rsid w:val="00D8594C"/>
    <w:rsid w:val="00DB7ECF"/>
    <w:rsid w:val="00DC4294"/>
    <w:rsid w:val="00DD2297"/>
    <w:rsid w:val="00DF0EB0"/>
    <w:rsid w:val="00E11B6D"/>
    <w:rsid w:val="00E2561F"/>
    <w:rsid w:val="00E4545E"/>
    <w:rsid w:val="00E562C3"/>
    <w:rsid w:val="00E86FF9"/>
    <w:rsid w:val="00EA610B"/>
    <w:rsid w:val="00EE7F34"/>
    <w:rsid w:val="00F4353C"/>
    <w:rsid w:val="00F6733D"/>
    <w:rsid w:val="00F92CE1"/>
    <w:rsid w:val="00FA21E1"/>
    <w:rsid w:val="00FA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828"/>
  <w15:docId w15:val="{D1158716-DCCE-4A90-9072-65C3A47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74"/>
    <w:rPr>
      <w:rFonts w:ascii="Segoe UI" w:hAnsi="Segoe UI" w:cs="Segoe UI"/>
      <w:sz w:val="18"/>
      <w:szCs w:val="18"/>
    </w:rPr>
  </w:style>
  <w:style w:type="table" w:styleId="TableGrid">
    <w:name w:val="Table Grid"/>
    <w:basedOn w:val="TableNormal"/>
    <w:uiPriority w:val="39"/>
    <w:rsid w:val="00C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2F"/>
    <w:pPr>
      <w:ind w:left="720"/>
      <w:contextualSpacing/>
    </w:pPr>
  </w:style>
  <w:style w:type="character" w:styleId="CommentReference">
    <w:name w:val="annotation reference"/>
    <w:basedOn w:val="DefaultParagraphFont"/>
    <w:uiPriority w:val="99"/>
    <w:semiHidden/>
    <w:unhideWhenUsed/>
    <w:rsid w:val="001C21C7"/>
    <w:rPr>
      <w:sz w:val="16"/>
      <w:szCs w:val="16"/>
    </w:rPr>
  </w:style>
  <w:style w:type="paragraph" w:styleId="CommentText">
    <w:name w:val="annotation text"/>
    <w:basedOn w:val="Normal"/>
    <w:link w:val="CommentTextChar"/>
    <w:uiPriority w:val="99"/>
    <w:semiHidden/>
    <w:unhideWhenUsed/>
    <w:rsid w:val="001C21C7"/>
    <w:pPr>
      <w:spacing w:line="240" w:lineRule="auto"/>
    </w:pPr>
    <w:rPr>
      <w:sz w:val="20"/>
      <w:szCs w:val="20"/>
    </w:rPr>
  </w:style>
  <w:style w:type="character" w:customStyle="1" w:styleId="CommentTextChar">
    <w:name w:val="Comment Text Char"/>
    <w:basedOn w:val="DefaultParagraphFont"/>
    <w:link w:val="CommentText"/>
    <w:uiPriority w:val="99"/>
    <w:semiHidden/>
    <w:rsid w:val="001C21C7"/>
    <w:rPr>
      <w:sz w:val="20"/>
      <w:szCs w:val="20"/>
    </w:rPr>
  </w:style>
  <w:style w:type="paragraph" w:styleId="CommentSubject">
    <w:name w:val="annotation subject"/>
    <w:basedOn w:val="CommentText"/>
    <w:next w:val="CommentText"/>
    <w:link w:val="CommentSubjectChar"/>
    <w:uiPriority w:val="99"/>
    <w:semiHidden/>
    <w:unhideWhenUsed/>
    <w:rsid w:val="001C21C7"/>
    <w:rPr>
      <w:b/>
      <w:bCs/>
    </w:rPr>
  </w:style>
  <w:style w:type="character" w:customStyle="1" w:styleId="CommentSubjectChar">
    <w:name w:val="Comment Subject Char"/>
    <w:basedOn w:val="CommentTextChar"/>
    <w:link w:val="CommentSubject"/>
    <w:uiPriority w:val="99"/>
    <w:semiHidden/>
    <w:rsid w:val="001C21C7"/>
    <w:rPr>
      <w:b/>
      <w:bCs/>
      <w:sz w:val="20"/>
      <w:szCs w:val="20"/>
    </w:rPr>
  </w:style>
  <w:style w:type="character" w:styleId="Hyperlink">
    <w:name w:val="Hyperlink"/>
    <w:basedOn w:val="DefaultParagraphFont"/>
    <w:uiPriority w:val="99"/>
    <w:unhideWhenUsed/>
    <w:rsid w:val="0092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4567">
      <w:bodyDiv w:val="1"/>
      <w:marLeft w:val="0"/>
      <w:marRight w:val="0"/>
      <w:marTop w:val="0"/>
      <w:marBottom w:val="0"/>
      <w:divBdr>
        <w:top w:val="none" w:sz="0" w:space="0" w:color="auto"/>
        <w:left w:val="none" w:sz="0" w:space="0" w:color="auto"/>
        <w:bottom w:val="none" w:sz="0" w:space="0" w:color="auto"/>
        <w:right w:val="none" w:sz="0" w:space="0" w:color="auto"/>
      </w:divBdr>
    </w:div>
    <w:div w:id="1857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F4DD-AC67-4B63-8DC0-17F33C27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Karen</dc:creator>
  <cp:keywords/>
  <dc:description/>
  <cp:lastModifiedBy>Emma Gauntlett</cp:lastModifiedBy>
  <cp:revision>2</cp:revision>
  <cp:lastPrinted>2018-01-15T14:00:00Z</cp:lastPrinted>
  <dcterms:created xsi:type="dcterms:W3CDTF">2022-05-20T14:05:00Z</dcterms:created>
  <dcterms:modified xsi:type="dcterms:W3CDTF">2022-05-20T14:05:00Z</dcterms:modified>
</cp:coreProperties>
</file>